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F0" w:rsidRDefault="009343F0" w:rsidP="009343F0">
      <w:pPr>
        <w:widowControl w:val="0"/>
        <w:ind w:hanging="1"/>
        <w:jc w:val="both"/>
        <w:rPr>
          <w:sz w:val="28"/>
          <w:szCs w:val="28"/>
        </w:rPr>
      </w:pPr>
    </w:p>
    <w:p w:rsidR="009C7A75" w:rsidRPr="0066363C" w:rsidRDefault="009C7A75" w:rsidP="009343F0">
      <w:pPr>
        <w:widowControl w:val="0"/>
        <w:ind w:hanging="1"/>
        <w:jc w:val="both"/>
        <w:rPr>
          <w:sz w:val="28"/>
          <w:szCs w:val="28"/>
        </w:rPr>
      </w:pPr>
    </w:p>
    <w:p w:rsidR="009343F0" w:rsidRDefault="009343F0" w:rsidP="009343F0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  <w:r w:rsidRPr="0066363C">
        <w:rPr>
          <w:b/>
          <w:bCs/>
          <w:caps/>
          <w:sz w:val="28"/>
          <w:szCs w:val="28"/>
        </w:rPr>
        <w:t>Тематический план дисциплины</w:t>
      </w:r>
    </w:p>
    <w:p w:rsidR="00457E77" w:rsidRPr="0066363C" w:rsidRDefault="00457E77" w:rsidP="009343F0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</w:t>
      </w:r>
      <w:r>
        <w:rPr>
          <w:b/>
          <w:bCs/>
          <w:sz w:val="28"/>
          <w:szCs w:val="28"/>
        </w:rPr>
        <w:t>Исследовательские методы и эксперимент в психологии</w:t>
      </w:r>
      <w:r>
        <w:rPr>
          <w:b/>
          <w:bCs/>
          <w:cap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9343F0" w:rsidRPr="0066363C" w:rsidTr="002E7F2F">
        <w:tc>
          <w:tcPr>
            <w:tcW w:w="1101" w:type="dxa"/>
          </w:tcPr>
          <w:p w:rsidR="009343F0" w:rsidRPr="0066363C" w:rsidRDefault="009343F0" w:rsidP="002E7F2F">
            <w:pPr>
              <w:rPr>
                <w:sz w:val="28"/>
                <w:szCs w:val="28"/>
              </w:rPr>
            </w:pPr>
            <w:r w:rsidRPr="0066363C">
              <w:rPr>
                <w:sz w:val="28"/>
                <w:szCs w:val="28"/>
              </w:rPr>
              <w:t>№</w:t>
            </w:r>
          </w:p>
        </w:tc>
        <w:tc>
          <w:tcPr>
            <w:tcW w:w="8753" w:type="dxa"/>
          </w:tcPr>
          <w:p w:rsidR="009343F0" w:rsidRPr="002A0001" w:rsidRDefault="009343F0" w:rsidP="002E7F2F">
            <w:pPr>
              <w:jc w:val="center"/>
              <w:rPr>
                <w:b/>
                <w:sz w:val="28"/>
                <w:szCs w:val="28"/>
              </w:rPr>
            </w:pPr>
            <w:r w:rsidRPr="002A0001">
              <w:rPr>
                <w:b/>
                <w:sz w:val="28"/>
                <w:szCs w:val="28"/>
              </w:rPr>
              <w:t>Название тем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53" w:type="dxa"/>
          </w:tcPr>
          <w:p w:rsidR="00CE5DBC" w:rsidRPr="002A0001" w:rsidRDefault="00CE5DBC" w:rsidP="00457E77">
            <w:pPr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2A0001">
              <w:rPr>
                <w:b/>
                <w:sz w:val="28"/>
                <w:szCs w:val="28"/>
              </w:rPr>
              <w:t xml:space="preserve">Модуль 1. Введение в </w:t>
            </w:r>
            <w:r w:rsidR="00457E77">
              <w:rPr>
                <w:b/>
                <w:sz w:val="28"/>
                <w:szCs w:val="28"/>
              </w:rPr>
              <w:t xml:space="preserve">исследовательские </w:t>
            </w:r>
            <w:r w:rsidRPr="002A0001">
              <w:rPr>
                <w:b/>
                <w:sz w:val="28"/>
                <w:szCs w:val="28"/>
              </w:rPr>
              <w:t xml:space="preserve"> методы </w:t>
            </w:r>
            <w:r w:rsidR="00457E77">
              <w:rPr>
                <w:b/>
                <w:sz w:val="28"/>
                <w:szCs w:val="28"/>
              </w:rPr>
              <w:t xml:space="preserve"> в психологии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CE5DBC" w:rsidRPr="002A0001" w:rsidRDefault="00CE5DBC" w:rsidP="002E7F2F">
            <w:pPr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Введение в психологические методы исследования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CE5DBC" w:rsidRPr="002A0001" w:rsidRDefault="00CE5DBC" w:rsidP="00CE5DBC">
            <w:pPr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2A0001">
              <w:rPr>
                <w:bCs/>
                <w:sz w:val="28"/>
                <w:szCs w:val="28"/>
              </w:rPr>
              <w:t xml:space="preserve">Этические принципы проведения научных исследований 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CE5DBC" w:rsidRPr="002A0001" w:rsidRDefault="00CE5DBC" w:rsidP="002E7F2F">
            <w:pPr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2A0001">
              <w:rPr>
                <w:bCs/>
                <w:sz w:val="28"/>
                <w:szCs w:val="28"/>
              </w:rPr>
              <w:t>Классификация методов исследования в психологии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8753" w:type="dxa"/>
          </w:tcPr>
          <w:p w:rsidR="00CE5DBC" w:rsidRPr="002A0001" w:rsidRDefault="00CE5DBC" w:rsidP="009C7A75">
            <w:pPr>
              <w:widowControl w:val="0"/>
              <w:ind w:hanging="1"/>
              <w:rPr>
                <w:b/>
                <w:sz w:val="28"/>
                <w:szCs w:val="28"/>
                <w:lang w:val="kk-KZ"/>
              </w:rPr>
            </w:pPr>
            <w:r w:rsidRPr="002A0001">
              <w:rPr>
                <w:b/>
                <w:sz w:val="28"/>
                <w:szCs w:val="28"/>
                <w:lang w:val="kk-KZ"/>
              </w:rPr>
              <w:t>Модуль 2. Характеристика методов психологического исследования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CE5DBC" w:rsidRPr="002A0001" w:rsidRDefault="00CE5DBC" w:rsidP="002E7F2F">
            <w:pPr>
              <w:widowControl w:val="0"/>
              <w:rPr>
                <w:bCs/>
                <w:sz w:val="28"/>
                <w:szCs w:val="28"/>
              </w:rPr>
            </w:pPr>
            <w:r w:rsidRPr="002A0001">
              <w:rPr>
                <w:bCs/>
                <w:sz w:val="28"/>
                <w:szCs w:val="28"/>
              </w:rPr>
              <w:t>Наблюдение</w:t>
            </w:r>
            <w:r w:rsidR="002A0001">
              <w:rPr>
                <w:bCs/>
                <w:sz w:val="28"/>
                <w:szCs w:val="28"/>
              </w:rPr>
              <w:t xml:space="preserve"> как метод получения данных в психологии</w:t>
            </w:r>
          </w:p>
        </w:tc>
      </w:tr>
      <w:tr w:rsidR="008A5484" w:rsidRPr="0066363C" w:rsidTr="002E7F2F">
        <w:tc>
          <w:tcPr>
            <w:tcW w:w="1101" w:type="dxa"/>
          </w:tcPr>
          <w:p w:rsidR="008A5484" w:rsidRPr="0066363C" w:rsidRDefault="008A5484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8A5484" w:rsidRPr="00457E77" w:rsidRDefault="008A5484" w:rsidP="0036556B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457E77">
              <w:rPr>
                <w:b/>
                <w:bCs/>
                <w:sz w:val="28"/>
                <w:szCs w:val="28"/>
              </w:rPr>
              <w:t>Эксперимент</w:t>
            </w:r>
            <w:r w:rsidR="00FD40A3" w:rsidRPr="00457E77">
              <w:rPr>
                <w:b/>
                <w:bCs/>
                <w:sz w:val="28"/>
                <w:szCs w:val="28"/>
              </w:rPr>
              <w:t>альный метод</w:t>
            </w:r>
            <w:r w:rsidR="00457E77">
              <w:rPr>
                <w:b/>
                <w:bCs/>
                <w:sz w:val="28"/>
                <w:szCs w:val="28"/>
              </w:rPr>
              <w:t xml:space="preserve"> </w:t>
            </w:r>
            <w:r w:rsidR="00FD40A3" w:rsidRPr="00457E77">
              <w:rPr>
                <w:b/>
                <w:bCs/>
                <w:sz w:val="28"/>
                <w:szCs w:val="28"/>
              </w:rPr>
              <w:t xml:space="preserve"> в психологии</w:t>
            </w:r>
          </w:p>
        </w:tc>
      </w:tr>
      <w:tr w:rsidR="008A5484" w:rsidRPr="0066363C" w:rsidTr="002E7F2F">
        <w:tc>
          <w:tcPr>
            <w:tcW w:w="1101" w:type="dxa"/>
          </w:tcPr>
          <w:p w:rsidR="008A5484" w:rsidRPr="0066363C" w:rsidRDefault="008A5484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8A5484" w:rsidRPr="002A0001" w:rsidRDefault="00FD40A3" w:rsidP="00FD40A3">
            <w:pPr>
              <w:jc w:val="both"/>
              <w:rPr>
                <w:sz w:val="28"/>
                <w:szCs w:val="28"/>
                <w:lang w:val="kk-KZ"/>
              </w:rPr>
            </w:pPr>
            <w:r w:rsidRPr="002A0001">
              <w:rPr>
                <w:sz w:val="28"/>
                <w:szCs w:val="28"/>
              </w:rPr>
              <w:t>Этапы проведения эксперимента</w:t>
            </w:r>
          </w:p>
        </w:tc>
      </w:tr>
      <w:tr w:rsidR="008A5484" w:rsidRPr="0066363C" w:rsidTr="002E7F2F">
        <w:tc>
          <w:tcPr>
            <w:tcW w:w="1101" w:type="dxa"/>
          </w:tcPr>
          <w:p w:rsidR="008A5484" w:rsidRPr="0066363C" w:rsidRDefault="008A5484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753" w:type="dxa"/>
          </w:tcPr>
          <w:p w:rsidR="008A5484" w:rsidRPr="002A0001" w:rsidRDefault="008A5484" w:rsidP="0036556B">
            <w:pPr>
              <w:widowControl w:val="0"/>
              <w:rPr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Метод опроса</w:t>
            </w:r>
            <w:r w:rsidR="002A0001">
              <w:rPr>
                <w:sz w:val="28"/>
                <w:szCs w:val="28"/>
              </w:rPr>
              <w:t xml:space="preserve"> в психологии</w:t>
            </w:r>
          </w:p>
        </w:tc>
      </w:tr>
      <w:tr w:rsidR="008A5484" w:rsidRPr="0066363C" w:rsidTr="002E7F2F">
        <w:tc>
          <w:tcPr>
            <w:tcW w:w="1101" w:type="dxa"/>
          </w:tcPr>
          <w:p w:rsidR="008A5484" w:rsidRPr="0066363C" w:rsidRDefault="008A5484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753" w:type="dxa"/>
          </w:tcPr>
          <w:p w:rsidR="008A5484" w:rsidRPr="002A0001" w:rsidRDefault="002A0001" w:rsidP="002E7F2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основных видов опроса</w:t>
            </w:r>
          </w:p>
        </w:tc>
      </w:tr>
      <w:tr w:rsidR="008A5484" w:rsidRPr="0066363C" w:rsidTr="002E7F2F">
        <w:tc>
          <w:tcPr>
            <w:tcW w:w="1101" w:type="dxa"/>
          </w:tcPr>
          <w:p w:rsidR="008A5484" w:rsidRPr="0066363C" w:rsidRDefault="008A5484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753" w:type="dxa"/>
          </w:tcPr>
          <w:p w:rsidR="008A5484" w:rsidRPr="002A0001" w:rsidRDefault="002A0001" w:rsidP="0036556B">
            <w:pPr>
              <w:widowControl w:val="0"/>
              <w:rPr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Тест как метод получения данных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10</w:t>
            </w:r>
          </w:p>
        </w:tc>
        <w:tc>
          <w:tcPr>
            <w:tcW w:w="8753" w:type="dxa"/>
          </w:tcPr>
          <w:p w:rsidR="002A0001" w:rsidRPr="002A0001" w:rsidRDefault="002A0001" w:rsidP="003655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Проективные тесты в психологии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11</w:t>
            </w:r>
          </w:p>
        </w:tc>
        <w:tc>
          <w:tcPr>
            <w:tcW w:w="8753" w:type="dxa"/>
          </w:tcPr>
          <w:p w:rsidR="002A0001" w:rsidRPr="002A0001" w:rsidRDefault="002A0001" w:rsidP="002E7F2F">
            <w:pPr>
              <w:widowControl w:val="0"/>
              <w:rPr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Личностные опросники как инструменты психологического исследования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12</w:t>
            </w:r>
          </w:p>
        </w:tc>
        <w:tc>
          <w:tcPr>
            <w:tcW w:w="8753" w:type="dxa"/>
          </w:tcPr>
          <w:p w:rsidR="002A0001" w:rsidRPr="002A0001" w:rsidRDefault="002A0001" w:rsidP="0036556B">
            <w:pPr>
              <w:widowControl w:val="0"/>
              <w:ind w:hanging="1"/>
              <w:rPr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Семантический дифференциал как метод исследований психологического плана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13</w:t>
            </w:r>
          </w:p>
        </w:tc>
        <w:tc>
          <w:tcPr>
            <w:tcW w:w="8753" w:type="dxa"/>
          </w:tcPr>
          <w:p w:rsidR="002A0001" w:rsidRPr="002A0001" w:rsidRDefault="002A0001" w:rsidP="0036556B">
            <w:pPr>
              <w:widowControl w:val="0"/>
              <w:rPr>
                <w:b/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Методы экспертной оценки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14</w:t>
            </w:r>
          </w:p>
        </w:tc>
        <w:tc>
          <w:tcPr>
            <w:tcW w:w="8753" w:type="dxa"/>
          </w:tcPr>
          <w:p w:rsidR="002A0001" w:rsidRPr="002A0001" w:rsidRDefault="002A0001" w:rsidP="0036556B">
            <w:pPr>
              <w:widowControl w:val="0"/>
              <w:rPr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Методы моделирования, прогнозирования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8753" w:type="dxa"/>
          </w:tcPr>
          <w:p w:rsidR="002A0001" w:rsidRPr="002A0001" w:rsidRDefault="002A0001" w:rsidP="00CE5DBC">
            <w:pPr>
              <w:widowControl w:val="0"/>
              <w:rPr>
                <w:sz w:val="28"/>
                <w:szCs w:val="28"/>
              </w:rPr>
            </w:pPr>
            <w:r w:rsidRPr="00457E77">
              <w:rPr>
                <w:sz w:val="28"/>
                <w:szCs w:val="28"/>
              </w:rPr>
              <w:t>Перспективные направления в исследовательской деятельности психолога на современном этапе развития психологии как науки.</w:t>
            </w:r>
          </w:p>
        </w:tc>
      </w:tr>
    </w:tbl>
    <w:p w:rsidR="009343F0" w:rsidRDefault="009343F0" w:rsidP="009343F0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</w:p>
    <w:p w:rsidR="00CE5DBC" w:rsidRDefault="00CE5DBC" w:rsidP="00CE5DBC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</w:p>
    <w:p w:rsidR="00CE5DBC" w:rsidRDefault="00CE5DBC" w:rsidP="00CE5DBC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  <w:r w:rsidRPr="0066363C">
        <w:rPr>
          <w:b/>
          <w:bCs/>
          <w:caps/>
          <w:sz w:val="28"/>
          <w:szCs w:val="28"/>
        </w:rPr>
        <w:t>Содержание дисциплины</w:t>
      </w:r>
    </w:p>
    <w:p w:rsidR="00CE5DBC" w:rsidRDefault="00CE5DBC" w:rsidP="00CE5DBC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</w:p>
    <w:p w:rsidR="00CE5DBC" w:rsidRPr="0034699C" w:rsidRDefault="00CE5DBC" w:rsidP="00CE5DBC">
      <w:pPr>
        <w:tabs>
          <w:tab w:val="left" w:pos="1134"/>
        </w:tabs>
        <w:rPr>
          <w:sz w:val="28"/>
          <w:szCs w:val="28"/>
        </w:rPr>
      </w:pPr>
      <w:r w:rsidRPr="0034699C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 xml:space="preserve">курса: </w:t>
      </w:r>
      <w:r w:rsidRPr="0034699C">
        <w:rPr>
          <w:sz w:val="28"/>
          <w:szCs w:val="28"/>
        </w:rPr>
        <w:t xml:space="preserve"> овладение  знаниями  и базовыми умениями научного изучения психологических законов экспериментальной работы</w:t>
      </w:r>
    </w:p>
    <w:p w:rsidR="00CE5DBC" w:rsidRDefault="00CE5DBC" w:rsidP="00CE5DBC">
      <w:pPr>
        <w:jc w:val="both"/>
        <w:rPr>
          <w:b/>
          <w:sz w:val="28"/>
          <w:szCs w:val="28"/>
        </w:rPr>
      </w:pPr>
    </w:p>
    <w:p w:rsidR="00CE5DBC" w:rsidRPr="0034699C" w:rsidRDefault="00CE5DBC" w:rsidP="00CE5DBC">
      <w:pPr>
        <w:jc w:val="both"/>
        <w:rPr>
          <w:b/>
          <w:sz w:val="28"/>
          <w:szCs w:val="28"/>
        </w:rPr>
      </w:pPr>
      <w:r w:rsidRPr="0034699C">
        <w:rPr>
          <w:b/>
          <w:sz w:val="28"/>
          <w:szCs w:val="28"/>
        </w:rPr>
        <w:t>Задачи: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Ознакомление с историческими предпосылками развития практической и экспериментальной психологии;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Закрепление  на практике знания об организации и планировании психологического эксперимента;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Изучение методологических основ психологического исследования;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Составление методик, применяемых в психологических исследованиях;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Проведение на практике экспериментальных методик и их      математическая обработка;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Приобретение профессиональных умений и навыков;</w:t>
      </w:r>
    </w:p>
    <w:p w:rsidR="00FA6580" w:rsidRPr="00457E77" w:rsidRDefault="00FA6580" w:rsidP="008A5484">
      <w:pPr>
        <w:ind w:firstLine="709"/>
        <w:jc w:val="both"/>
        <w:rPr>
          <w:b/>
          <w:bCs/>
          <w:color w:val="000000"/>
          <w:sz w:val="28"/>
          <w:szCs w:val="28"/>
          <w:lang w:val="en-US" w:eastAsia="ru-RU"/>
        </w:rPr>
      </w:pPr>
    </w:p>
    <w:p w:rsidR="00A764A8" w:rsidRDefault="00A764A8" w:rsidP="008A5484">
      <w:pPr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8A5484" w:rsidRPr="00457E77" w:rsidRDefault="008A5484" w:rsidP="008A5484">
      <w:pPr>
        <w:ind w:firstLine="709"/>
        <w:jc w:val="both"/>
        <w:rPr>
          <w:b/>
          <w:bCs/>
          <w:sz w:val="28"/>
          <w:szCs w:val="28"/>
          <w:u w:val="single"/>
          <w:lang w:val="kk-KZ" w:eastAsia="ru-RU"/>
        </w:rPr>
      </w:pPr>
      <w:r w:rsidRPr="00457E77">
        <w:rPr>
          <w:b/>
          <w:bCs/>
          <w:color w:val="000000"/>
          <w:sz w:val="28"/>
          <w:szCs w:val="28"/>
          <w:u w:val="single"/>
          <w:lang w:eastAsia="ru-RU"/>
        </w:rPr>
        <w:t>ПРИМЕРНЫЙ ПЕРЕЧЕНЬ  ТЕМ СЕМИНАРСКИХ ЗАНЯТИЙ</w:t>
      </w:r>
    </w:p>
    <w:p w:rsidR="008A5484" w:rsidRDefault="008A5484" w:rsidP="008A5484">
      <w:pPr>
        <w:pStyle w:val="a7"/>
        <w:numPr>
          <w:ilvl w:val="0"/>
          <w:numId w:val="4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ko-KR"/>
        </w:rPr>
      </w:pPr>
      <w:r w:rsidRPr="00220315">
        <w:rPr>
          <w:rFonts w:ascii="Times New Roman" w:hAnsi="Times New Roman"/>
          <w:sz w:val="28"/>
          <w:szCs w:val="28"/>
          <w:lang w:val="ru-RU" w:eastAsia="ko-KR"/>
        </w:rPr>
        <w:t>Основные методы исследования в психологии. Различные классификации методов исследования в психологии</w:t>
      </w:r>
      <w:r w:rsidRPr="00CA3F98">
        <w:rPr>
          <w:rFonts w:ascii="Times New Roman" w:hAnsi="Times New Roman"/>
          <w:sz w:val="28"/>
          <w:szCs w:val="28"/>
          <w:lang w:val="ru-RU" w:eastAsia="ko-KR"/>
        </w:rPr>
        <w:t xml:space="preserve"> </w:t>
      </w:r>
    </w:p>
    <w:p w:rsidR="004D03F2" w:rsidRPr="004D03F2" w:rsidRDefault="004D03F2" w:rsidP="004D03F2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4D03F2">
        <w:rPr>
          <w:sz w:val="28"/>
          <w:szCs w:val="28"/>
          <w:lang w:eastAsia="ko-KR"/>
        </w:rPr>
        <w:t>Этические нормы и требования к тестированию.</w:t>
      </w:r>
      <w:r>
        <w:rPr>
          <w:sz w:val="28"/>
          <w:szCs w:val="28"/>
          <w:lang w:eastAsia="ko-KR"/>
        </w:rPr>
        <w:t xml:space="preserve"> </w:t>
      </w:r>
      <w:r w:rsidRPr="004D03F2">
        <w:rPr>
          <w:sz w:val="28"/>
          <w:szCs w:val="28"/>
          <w:lang w:eastAsia="ko-KR"/>
        </w:rPr>
        <w:t>Этические принципы проведения исследований на людях.</w:t>
      </w:r>
    </w:p>
    <w:p w:rsidR="00FD40A3" w:rsidRPr="00CA3F98" w:rsidRDefault="00FD40A3" w:rsidP="00FD40A3">
      <w:pPr>
        <w:pStyle w:val="a7"/>
        <w:numPr>
          <w:ilvl w:val="0"/>
          <w:numId w:val="4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ko-KR"/>
        </w:rPr>
      </w:pPr>
      <w:r w:rsidRPr="00AE3718">
        <w:rPr>
          <w:rFonts w:ascii="Times New Roman" w:hAnsi="Times New Roman"/>
          <w:sz w:val="28"/>
          <w:szCs w:val="28"/>
          <w:lang w:val="ru-RU" w:eastAsia="ko-KR"/>
        </w:rPr>
        <w:t>Специфика применения метода наблюдения в разных группах испытуемых</w:t>
      </w:r>
    </w:p>
    <w:p w:rsidR="008A5484" w:rsidRDefault="008A5484" w:rsidP="008A5484">
      <w:pPr>
        <w:pStyle w:val="a7"/>
        <w:numPr>
          <w:ilvl w:val="0"/>
          <w:numId w:val="4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ko-KR"/>
        </w:rPr>
      </w:pPr>
      <w:r w:rsidRPr="00CA3F98">
        <w:rPr>
          <w:rFonts w:ascii="Times New Roman" w:hAnsi="Times New Roman"/>
          <w:sz w:val="28"/>
          <w:szCs w:val="28"/>
          <w:lang w:val="ru-RU" w:eastAsia="ko-KR"/>
        </w:rPr>
        <w:t>Наблюдение за трудовой деятельностью человека (зависимость наблюдения от целей).</w:t>
      </w:r>
    </w:p>
    <w:p w:rsidR="008A5484" w:rsidRPr="004D03F2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4D03F2">
        <w:rPr>
          <w:sz w:val="28"/>
          <w:szCs w:val="28"/>
          <w:lang w:eastAsia="ko-KR"/>
        </w:rPr>
        <w:t>История экспериментального метода</w:t>
      </w:r>
      <w:r w:rsidR="004D03F2" w:rsidRPr="004D03F2">
        <w:rPr>
          <w:sz w:val="28"/>
          <w:szCs w:val="28"/>
          <w:lang w:eastAsia="ko-KR"/>
        </w:rPr>
        <w:t>.</w:t>
      </w:r>
      <w:r w:rsidR="004D03F2">
        <w:rPr>
          <w:sz w:val="28"/>
          <w:szCs w:val="28"/>
          <w:lang w:eastAsia="ko-KR"/>
        </w:rPr>
        <w:t xml:space="preserve"> </w:t>
      </w:r>
      <w:r w:rsidRPr="004D03F2">
        <w:rPr>
          <w:sz w:val="28"/>
          <w:szCs w:val="28"/>
          <w:lang w:eastAsia="ko-KR"/>
        </w:rPr>
        <w:t>Виды эксперимента. Процедура экспериментального исследования</w:t>
      </w:r>
    </w:p>
    <w:p w:rsidR="008A5484" w:rsidRPr="00E42889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E42889">
        <w:rPr>
          <w:sz w:val="28"/>
          <w:szCs w:val="28"/>
          <w:lang w:eastAsia="ko-KR"/>
        </w:rPr>
        <w:t xml:space="preserve">Этапы эксперимента, их характеристика </w:t>
      </w:r>
    </w:p>
    <w:p w:rsidR="00FD40A3" w:rsidRDefault="008A5484" w:rsidP="00FD40A3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AE3718">
        <w:rPr>
          <w:sz w:val="28"/>
          <w:szCs w:val="28"/>
          <w:lang w:eastAsia="ko-KR"/>
        </w:rPr>
        <w:t>Виды опроса – беседа, интервью, анкетирование</w:t>
      </w:r>
      <w:r w:rsidR="00FD40A3">
        <w:rPr>
          <w:sz w:val="28"/>
          <w:szCs w:val="28"/>
          <w:lang w:eastAsia="ko-KR"/>
        </w:rPr>
        <w:t>.</w:t>
      </w:r>
      <w:r w:rsidR="00FD40A3" w:rsidRPr="00FD40A3">
        <w:rPr>
          <w:sz w:val="28"/>
          <w:szCs w:val="28"/>
          <w:lang w:eastAsia="ko-KR"/>
        </w:rPr>
        <w:t xml:space="preserve"> </w:t>
      </w:r>
      <w:r w:rsidR="00FD40A3">
        <w:rPr>
          <w:sz w:val="28"/>
          <w:szCs w:val="28"/>
          <w:lang w:eastAsia="ko-KR"/>
        </w:rPr>
        <w:t>Особенности проведения беседы (терапевтической, первичной)</w:t>
      </w:r>
    </w:p>
    <w:p w:rsidR="008A5484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Особенности формулирования вопросов в беседе, интервью, анкете</w:t>
      </w:r>
    </w:p>
    <w:p w:rsidR="008A5484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AE3718">
        <w:rPr>
          <w:sz w:val="28"/>
          <w:szCs w:val="28"/>
          <w:lang w:eastAsia="ko-KR"/>
        </w:rPr>
        <w:t xml:space="preserve">Общая характеристика </w:t>
      </w:r>
      <w:proofErr w:type="gramStart"/>
      <w:r w:rsidRPr="00AE3718">
        <w:rPr>
          <w:sz w:val="28"/>
          <w:szCs w:val="28"/>
          <w:lang w:eastAsia="ko-KR"/>
        </w:rPr>
        <w:t>личностных</w:t>
      </w:r>
      <w:proofErr w:type="gramEnd"/>
      <w:r w:rsidRPr="00AE3718">
        <w:rPr>
          <w:sz w:val="28"/>
          <w:szCs w:val="28"/>
          <w:lang w:eastAsia="ko-KR"/>
        </w:rPr>
        <w:t xml:space="preserve"> опросников</w:t>
      </w:r>
    </w:p>
    <w:p w:rsidR="008A5484" w:rsidRPr="00FD40A3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FD40A3">
        <w:rPr>
          <w:sz w:val="28"/>
          <w:szCs w:val="28"/>
          <w:lang w:eastAsia="ko-KR"/>
        </w:rPr>
        <w:t>Формы вопросов, характерные для опросников. Основные требования к составлению вопросов</w:t>
      </w:r>
      <w:r w:rsidR="00FD40A3" w:rsidRPr="00FD40A3">
        <w:rPr>
          <w:sz w:val="28"/>
          <w:szCs w:val="28"/>
          <w:lang w:eastAsia="ko-KR"/>
        </w:rPr>
        <w:t>.</w:t>
      </w:r>
      <w:r w:rsidR="00FD40A3">
        <w:rPr>
          <w:sz w:val="28"/>
          <w:szCs w:val="28"/>
          <w:lang w:eastAsia="ko-KR"/>
        </w:rPr>
        <w:t xml:space="preserve"> </w:t>
      </w:r>
      <w:r w:rsidRPr="00FD40A3">
        <w:rPr>
          <w:sz w:val="28"/>
          <w:szCs w:val="28"/>
          <w:lang w:eastAsia="ko-KR"/>
        </w:rPr>
        <w:t xml:space="preserve">Способы создания выборки для опроса </w:t>
      </w:r>
    </w:p>
    <w:p w:rsidR="008A5484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AE3718">
        <w:rPr>
          <w:sz w:val="28"/>
          <w:szCs w:val="28"/>
          <w:lang w:eastAsia="ko-KR"/>
        </w:rPr>
        <w:t>Виды тестов. Различные подходы к классификации тестов</w:t>
      </w:r>
    </w:p>
    <w:p w:rsidR="00FD40A3" w:rsidRDefault="00FD40A3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Проективные тесты, их характеристика</w:t>
      </w:r>
    </w:p>
    <w:p w:rsidR="008A5484" w:rsidRPr="00AE3718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AE3718">
        <w:rPr>
          <w:sz w:val="28"/>
          <w:szCs w:val="28"/>
          <w:lang w:eastAsia="ko-KR"/>
        </w:rPr>
        <w:t>Процедура и сферы применения метода семантического дифференциала</w:t>
      </w:r>
    </w:p>
    <w:p w:rsidR="008A5484" w:rsidRPr="00AE3718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AE3718">
        <w:rPr>
          <w:sz w:val="28"/>
          <w:szCs w:val="28"/>
          <w:lang w:eastAsia="ko-KR"/>
        </w:rPr>
        <w:t>Процедура проведения экспертной оценки</w:t>
      </w:r>
    </w:p>
    <w:p w:rsidR="00FD40A3" w:rsidRDefault="008A5484" w:rsidP="00FD40A3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FE467F">
        <w:rPr>
          <w:sz w:val="28"/>
          <w:szCs w:val="28"/>
          <w:lang w:eastAsia="ko-KR"/>
        </w:rPr>
        <w:t>Метод экспертного проектирования</w:t>
      </w:r>
      <w:r>
        <w:rPr>
          <w:sz w:val="28"/>
          <w:szCs w:val="28"/>
          <w:lang w:eastAsia="ko-KR"/>
        </w:rPr>
        <w:t xml:space="preserve"> и основные особенности его проведения</w:t>
      </w:r>
      <w:r w:rsidR="00FD40A3">
        <w:rPr>
          <w:sz w:val="28"/>
          <w:szCs w:val="28"/>
          <w:lang w:eastAsia="ko-KR"/>
        </w:rPr>
        <w:t xml:space="preserve">. </w:t>
      </w:r>
    </w:p>
    <w:p w:rsidR="008A5484" w:rsidRPr="00457E77" w:rsidRDefault="00FD40A3" w:rsidP="00FD40A3">
      <w:pPr>
        <w:pStyle w:val="a9"/>
        <w:tabs>
          <w:tab w:val="left" w:pos="540"/>
        </w:tabs>
        <w:ind w:left="0"/>
        <w:jc w:val="both"/>
        <w:rPr>
          <w:sz w:val="28"/>
          <w:szCs w:val="28"/>
          <w:lang w:val="en-US" w:eastAsia="ko-KR"/>
        </w:rPr>
      </w:pPr>
      <w:r>
        <w:rPr>
          <w:sz w:val="28"/>
          <w:szCs w:val="28"/>
          <w:lang w:eastAsia="ko-KR"/>
        </w:rPr>
        <w:t xml:space="preserve">       Процедура проведения метода контент-анализа</w:t>
      </w:r>
    </w:p>
    <w:p w:rsidR="008A5484" w:rsidRDefault="008A5484" w:rsidP="008A5484">
      <w:pPr>
        <w:pStyle w:val="a9"/>
        <w:tabs>
          <w:tab w:val="left" w:pos="540"/>
        </w:tabs>
        <w:jc w:val="both"/>
      </w:pPr>
    </w:p>
    <w:p w:rsidR="008A5484" w:rsidRPr="00457E77" w:rsidRDefault="008A5484" w:rsidP="008A5484">
      <w:pPr>
        <w:tabs>
          <w:tab w:val="left" w:pos="540"/>
        </w:tabs>
        <w:jc w:val="center"/>
        <w:rPr>
          <w:b/>
          <w:bCs/>
          <w:sz w:val="28"/>
          <w:szCs w:val="28"/>
          <w:u w:val="single"/>
        </w:rPr>
      </w:pPr>
      <w:r w:rsidRPr="00457E77">
        <w:rPr>
          <w:b/>
          <w:bCs/>
          <w:sz w:val="28"/>
          <w:szCs w:val="28"/>
          <w:u w:val="single"/>
        </w:rPr>
        <w:t>ПРИМЕРНЫЙ ПЕРЕЧЕНЬ СРС ЗАДАНИЙ</w:t>
      </w:r>
    </w:p>
    <w:p w:rsidR="008A5484" w:rsidRPr="00CA3F98" w:rsidRDefault="008A5484" w:rsidP="008A5484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Эссе на тему: «Личностные качества профессионального психолога</w:t>
      </w:r>
      <w:r w:rsidRPr="00CA3F98">
        <w:rPr>
          <w:b/>
          <w:bCs/>
          <w:sz w:val="28"/>
          <w:szCs w:val="28"/>
        </w:rPr>
        <w:t>»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Презентация на тему: «Эмпирические методы исследования психологии»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Презентация на тему: «Метод эксперимент</w:t>
      </w:r>
      <w:r w:rsidRPr="00CA3F98">
        <w:rPr>
          <w:sz w:val="28"/>
          <w:szCs w:val="28"/>
          <w:lang w:val="kk-KZ"/>
        </w:rPr>
        <w:t>а</w:t>
      </w:r>
      <w:r w:rsidRPr="00CA3F98">
        <w:rPr>
          <w:sz w:val="28"/>
          <w:szCs w:val="28"/>
        </w:rPr>
        <w:t xml:space="preserve"> в психологии»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proofErr w:type="gramStart"/>
      <w:r w:rsidRPr="00CA3F98">
        <w:rPr>
          <w:sz w:val="28"/>
          <w:szCs w:val="28"/>
        </w:rPr>
        <w:t>Индивидуальный проект</w:t>
      </w:r>
      <w:proofErr w:type="gramEnd"/>
      <w:r w:rsidRPr="00CA3F98">
        <w:rPr>
          <w:sz w:val="28"/>
          <w:szCs w:val="28"/>
        </w:rPr>
        <w:t>: организация и проведение экспериментального исследования по выбранной теме</w:t>
      </w:r>
    </w:p>
    <w:p w:rsidR="008A5484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интервью по заданной теме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 xml:space="preserve">Проведение </w:t>
      </w:r>
      <w:proofErr w:type="gramStart"/>
      <w:r w:rsidRPr="00CA3F98">
        <w:rPr>
          <w:sz w:val="28"/>
          <w:szCs w:val="28"/>
        </w:rPr>
        <w:t>личностных</w:t>
      </w:r>
      <w:proofErr w:type="gramEnd"/>
      <w:r w:rsidRPr="00CA3F98">
        <w:rPr>
          <w:sz w:val="28"/>
          <w:szCs w:val="28"/>
        </w:rPr>
        <w:t xml:space="preserve"> опросников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Проведение проективных тестов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Проведение СД на себе, анализ и интерпретация результатов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Презентация на тему: «Метод экспер</w:t>
      </w:r>
      <w:r>
        <w:rPr>
          <w:sz w:val="28"/>
          <w:szCs w:val="28"/>
        </w:rPr>
        <w:t>тной оценки</w:t>
      </w:r>
      <w:r w:rsidRPr="00CA3F98">
        <w:rPr>
          <w:sz w:val="28"/>
          <w:szCs w:val="28"/>
        </w:rPr>
        <w:t>»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Сравнительный анализ методов психологического исследования</w:t>
      </w:r>
    </w:p>
    <w:p w:rsidR="008A5484" w:rsidRDefault="008A5484" w:rsidP="008A5484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8A5484" w:rsidRPr="00457E77" w:rsidRDefault="008A5484" w:rsidP="008A5484">
      <w:pPr>
        <w:tabs>
          <w:tab w:val="left" w:pos="540"/>
        </w:tabs>
        <w:jc w:val="center"/>
        <w:rPr>
          <w:b/>
          <w:bCs/>
          <w:sz w:val="28"/>
          <w:szCs w:val="28"/>
          <w:u w:val="single"/>
        </w:rPr>
      </w:pPr>
      <w:bookmarkStart w:id="0" w:name="_GoBack"/>
      <w:r w:rsidRPr="00457E77">
        <w:rPr>
          <w:b/>
          <w:bCs/>
          <w:sz w:val="28"/>
          <w:szCs w:val="28"/>
          <w:u w:val="single"/>
        </w:rPr>
        <w:t>ПРИМЕРНЫЙ ПЕРЕЧЕНЬ ЗАДАНИЙ  ДЛЯ  СРСП</w:t>
      </w:r>
    </w:p>
    <w:bookmarkEnd w:id="0"/>
    <w:p w:rsidR="008A5484" w:rsidRDefault="008A5484" w:rsidP="008A5484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8A5484" w:rsidRPr="00921F2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921F24">
        <w:rPr>
          <w:sz w:val="28"/>
          <w:szCs w:val="28"/>
        </w:rPr>
        <w:t>Составить таблицу психологических методов</w:t>
      </w:r>
      <w:r>
        <w:rPr>
          <w:sz w:val="28"/>
          <w:szCs w:val="28"/>
        </w:rPr>
        <w:t xml:space="preserve"> </w:t>
      </w:r>
      <w:r w:rsidRPr="00921F24">
        <w:rPr>
          <w:sz w:val="28"/>
          <w:szCs w:val="28"/>
        </w:rPr>
        <w:t>(проблемно-ориентированный подход)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Специфика применения метода наблюдения в разных группах испытуемых </w:t>
      </w:r>
    </w:p>
    <w:p w:rsidR="008A548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>Отчет о проведенном наблюдении. Достоинства и недостатки метода наблюдения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Обзор  и анализ журнальных статей по истории экспериментального метода за рубежом и в  нашей стране «Вопросы психологии»,  «Мир психологии», «Психологический журнал», Вестники  МГУ,  ЛГУ  </w:t>
      </w:r>
      <w:r>
        <w:rPr>
          <w:sz w:val="28"/>
          <w:szCs w:val="28"/>
        </w:rPr>
        <w:t>(</w:t>
      </w:r>
      <w:proofErr w:type="gramStart"/>
      <w:r w:rsidRPr="008E2FD4">
        <w:rPr>
          <w:sz w:val="28"/>
          <w:szCs w:val="28"/>
        </w:rPr>
        <w:t>Индивидуальные проекты</w:t>
      </w:r>
      <w:proofErr w:type="gramEnd"/>
      <w:r>
        <w:rPr>
          <w:sz w:val="28"/>
          <w:szCs w:val="28"/>
        </w:rPr>
        <w:t>)</w:t>
      </w:r>
    </w:p>
    <w:p w:rsidR="008A548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Обсуждение результатов проведенного экспериментального исследования </w:t>
      </w:r>
      <w:r>
        <w:rPr>
          <w:sz w:val="28"/>
          <w:szCs w:val="28"/>
        </w:rPr>
        <w:t>(</w:t>
      </w:r>
      <w:r w:rsidRPr="008E2FD4">
        <w:rPr>
          <w:sz w:val="28"/>
          <w:szCs w:val="28"/>
        </w:rPr>
        <w:t>Работа в малых группах</w:t>
      </w:r>
      <w:r>
        <w:rPr>
          <w:sz w:val="28"/>
          <w:szCs w:val="28"/>
        </w:rPr>
        <w:t>)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Составление таблицы основных видов тестов </w:t>
      </w:r>
      <w:r>
        <w:rPr>
          <w:sz w:val="28"/>
          <w:szCs w:val="28"/>
        </w:rPr>
        <w:t>(</w:t>
      </w:r>
      <w:r w:rsidRPr="008E2FD4">
        <w:rPr>
          <w:sz w:val="28"/>
          <w:szCs w:val="28"/>
        </w:rPr>
        <w:t xml:space="preserve">Презентация </w:t>
      </w:r>
      <w:proofErr w:type="gramStart"/>
      <w:r w:rsidRPr="008E2FD4">
        <w:rPr>
          <w:sz w:val="28"/>
          <w:szCs w:val="28"/>
        </w:rPr>
        <w:t>индивидуальных проектов</w:t>
      </w:r>
      <w:proofErr w:type="gramEnd"/>
      <w:r>
        <w:rPr>
          <w:sz w:val="28"/>
          <w:szCs w:val="28"/>
        </w:rPr>
        <w:t>)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Преимущества и недостатки метода тестов </w:t>
      </w:r>
      <w:r>
        <w:rPr>
          <w:sz w:val="28"/>
          <w:szCs w:val="28"/>
        </w:rPr>
        <w:t>(</w:t>
      </w:r>
      <w:r w:rsidRPr="008E2FD4">
        <w:rPr>
          <w:sz w:val="28"/>
          <w:szCs w:val="28"/>
        </w:rPr>
        <w:t>Работа с индивидуальными кейсами</w:t>
      </w:r>
      <w:r>
        <w:rPr>
          <w:sz w:val="28"/>
          <w:szCs w:val="28"/>
        </w:rPr>
        <w:t>)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>Формы вопросов, характерные для опросников. Основные требования к составлению вопросов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Составление СД по программе  </w:t>
      </w:r>
      <w:r>
        <w:rPr>
          <w:sz w:val="28"/>
          <w:szCs w:val="28"/>
        </w:rPr>
        <w:t>(</w:t>
      </w:r>
      <w:proofErr w:type="gramStart"/>
      <w:r w:rsidRPr="008E2FD4">
        <w:rPr>
          <w:sz w:val="28"/>
          <w:szCs w:val="28"/>
        </w:rPr>
        <w:t>Зашита</w:t>
      </w:r>
      <w:proofErr w:type="gramEnd"/>
      <w:r w:rsidRPr="008E2FD4">
        <w:rPr>
          <w:sz w:val="28"/>
          <w:szCs w:val="28"/>
        </w:rPr>
        <w:t xml:space="preserve"> индивидуальных проектов</w:t>
      </w:r>
      <w:r>
        <w:rPr>
          <w:sz w:val="28"/>
          <w:szCs w:val="28"/>
        </w:rPr>
        <w:t>)</w:t>
      </w:r>
    </w:p>
    <w:p w:rsidR="008A5484" w:rsidRPr="00921F2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>Составление карты психологического исследования</w:t>
      </w:r>
    </w:p>
    <w:p w:rsidR="008A5484" w:rsidRDefault="008A5484" w:rsidP="008A5484">
      <w:pPr>
        <w:suppressLineNumbers/>
        <w:ind w:firstLine="510"/>
        <w:jc w:val="center"/>
        <w:rPr>
          <w:b/>
          <w:sz w:val="28"/>
          <w:szCs w:val="28"/>
        </w:rPr>
      </w:pPr>
    </w:p>
    <w:p w:rsidR="00A764A8" w:rsidRPr="00A764A8" w:rsidRDefault="00A764A8" w:rsidP="00A764A8">
      <w:pPr>
        <w:suppressLineNumbers/>
        <w:ind w:firstLine="510"/>
        <w:jc w:val="center"/>
        <w:rPr>
          <w:b/>
          <w:sz w:val="28"/>
          <w:szCs w:val="28"/>
        </w:rPr>
      </w:pPr>
      <w:r w:rsidRPr="00A764A8">
        <w:rPr>
          <w:b/>
          <w:sz w:val="28"/>
          <w:szCs w:val="28"/>
        </w:rPr>
        <w:t>Список рекомендуемой литературы</w:t>
      </w:r>
    </w:p>
    <w:p w:rsidR="00A764A8" w:rsidRPr="00A764A8" w:rsidRDefault="00A764A8" w:rsidP="00A764A8">
      <w:pPr>
        <w:tabs>
          <w:tab w:val="left" w:pos="300"/>
        </w:tabs>
        <w:ind w:left="360"/>
        <w:jc w:val="both"/>
        <w:rPr>
          <w:b/>
          <w:bCs/>
          <w:sz w:val="28"/>
          <w:szCs w:val="28"/>
          <w:lang w:eastAsia="ru-RU"/>
        </w:rPr>
      </w:pPr>
      <w:r w:rsidRPr="00A764A8">
        <w:rPr>
          <w:b/>
          <w:bCs/>
          <w:sz w:val="28"/>
          <w:szCs w:val="28"/>
          <w:lang w:eastAsia="ru-RU"/>
        </w:rPr>
        <w:t>Общая:</w:t>
      </w:r>
    </w:p>
    <w:p w:rsidR="00FA6580" w:rsidRPr="00A764A8" w:rsidRDefault="00FA6580" w:rsidP="00FA6580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  <w:lang w:val="en-US"/>
        </w:rPr>
      </w:pPr>
      <w:r w:rsidRPr="00A764A8">
        <w:rPr>
          <w:sz w:val="28"/>
          <w:szCs w:val="28"/>
          <w:lang w:val="en-US"/>
        </w:rPr>
        <w:t xml:space="preserve">C. James Goodwin Research In Psychology: Methods and Design </w:t>
      </w:r>
      <w:r w:rsidRPr="00FA6580">
        <w:rPr>
          <w:sz w:val="28"/>
          <w:szCs w:val="28"/>
          <w:lang w:val="en-US"/>
        </w:rPr>
        <w:t>(</w:t>
      </w:r>
      <w:r w:rsidRPr="00A764A8">
        <w:rPr>
          <w:sz w:val="28"/>
          <w:szCs w:val="28"/>
          <w:lang w:val="en-US"/>
        </w:rPr>
        <w:t>2012</w:t>
      </w:r>
      <w:r w:rsidRPr="00FA6580">
        <w:rPr>
          <w:sz w:val="28"/>
          <w:szCs w:val="28"/>
          <w:lang w:val="en-US"/>
        </w:rPr>
        <w:t>)</w:t>
      </w:r>
      <w:r w:rsidRPr="00A764A8">
        <w:rPr>
          <w:sz w:val="28"/>
          <w:szCs w:val="28"/>
          <w:lang w:val="en-US"/>
        </w:rPr>
        <w:t xml:space="preserve"> </w:t>
      </w:r>
    </w:p>
    <w:p w:rsidR="00FA6580" w:rsidRPr="00A764A8" w:rsidRDefault="00FA6580" w:rsidP="00FA6580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  <w:lang w:val="en-US"/>
        </w:rPr>
      </w:pPr>
      <w:r w:rsidRPr="00A764A8">
        <w:rPr>
          <w:sz w:val="28"/>
          <w:szCs w:val="28"/>
          <w:lang w:val="en-US"/>
        </w:rPr>
        <w:t>Sherri L. Jackson Research Methods: A Modular Approach 2014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</w:rPr>
      </w:pPr>
      <w:r w:rsidRPr="00A764A8">
        <w:rPr>
          <w:sz w:val="28"/>
          <w:szCs w:val="28"/>
        </w:rPr>
        <w:t>Дружинин В.Н. Экспериментальная психология. М., 2010.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 w:rsidRPr="00A764A8">
        <w:rPr>
          <w:bCs/>
          <w:sz w:val="28"/>
          <w:szCs w:val="28"/>
          <w:lang w:eastAsia="ru-RU"/>
        </w:rPr>
        <w:t>Общий практикум по психологии</w:t>
      </w:r>
      <w:r w:rsidRPr="00A764A8">
        <w:rPr>
          <w:sz w:val="28"/>
          <w:szCs w:val="28"/>
          <w:lang w:eastAsia="ru-RU"/>
        </w:rPr>
        <w:t>: Для студентов фак. психологии гос. ун-тов / МГУ.- М.: МГУ, 2009.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</w:rPr>
      </w:pPr>
      <w:r w:rsidRPr="00A764A8">
        <w:rPr>
          <w:bCs/>
          <w:sz w:val="28"/>
          <w:szCs w:val="28"/>
          <w:lang w:eastAsia="ru-RU"/>
        </w:rPr>
        <w:t>Практикум по общей и экспериментальной психологии</w:t>
      </w:r>
      <w:proofErr w:type="gramStart"/>
      <w:r w:rsidRPr="00A764A8">
        <w:rPr>
          <w:bCs/>
          <w:sz w:val="28"/>
          <w:szCs w:val="28"/>
          <w:lang w:eastAsia="ru-RU"/>
        </w:rPr>
        <w:t xml:space="preserve"> </w:t>
      </w:r>
      <w:r w:rsidRPr="00A764A8">
        <w:rPr>
          <w:sz w:val="28"/>
          <w:szCs w:val="28"/>
          <w:lang w:eastAsia="ru-RU"/>
        </w:rPr>
        <w:t>/ П</w:t>
      </w:r>
      <w:proofErr w:type="gramEnd"/>
      <w:r w:rsidRPr="00A764A8">
        <w:rPr>
          <w:sz w:val="28"/>
          <w:szCs w:val="28"/>
          <w:lang w:eastAsia="ru-RU"/>
        </w:rPr>
        <w:t xml:space="preserve">од ред. А. А. Крылова.- СПб., 2009.-256 </w:t>
      </w:r>
      <w:proofErr w:type="gramStart"/>
      <w:r w:rsidRPr="00A764A8">
        <w:rPr>
          <w:sz w:val="28"/>
          <w:szCs w:val="28"/>
          <w:lang w:eastAsia="ru-RU"/>
        </w:rPr>
        <w:t>с</w:t>
      </w:r>
      <w:proofErr w:type="gramEnd"/>
      <w:r w:rsidRPr="00A764A8">
        <w:rPr>
          <w:sz w:val="28"/>
          <w:szCs w:val="28"/>
        </w:rPr>
        <w:t xml:space="preserve"> 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rPr>
          <w:caps/>
          <w:sz w:val="28"/>
          <w:szCs w:val="28"/>
        </w:rPr>
      </w:pPr>
      <w:r w:rsidRPr="00A764A8">
        <w:rPr>
          <w:sz w:val="28"/>
          <w:szCs w:val="28"/>
        </w:rPr>
        <w:t xml:space="preserve">Словарь-справочник по психодиагностике (под ред. </w:t>
      </w:r>
      <w:proofErr w:type="spellStart"/>
      <w:r w:rsidRPr="00A764A8">
        <w:rPr>
          <w:sz w:val="28"/>
          <w:szCs w:val="28"/>
        </w:rPr>
        <w:t>Бурлачука</w:t>
      </w:r>
      <w:proofErr w:type="spellEnd"/>
      <w:r w:rsidRPr="00A764A8">
        <w:rPr>
          <w:sz w:val="28"/>
          <w:szCs w:val="28"/>
        </w:rPr>
        <w:t xml:space="preserve"> Л.Ф., Морозова С.М.). СПб</w:t>
      </w:r>
      <w:proofErr w:type="gramStart"/>
      <w:r w:rsidRPr="00A764A8">
        <w:rPr>
          <w:sz w:val="28"/>
          <w:szCs w:val="28"/>
        </w:rPr>
        <w:t xml:space="preserve">., </w:t>
      </w:r>
      <w:proofErr w:type="gramEnd"/>
      <w:r w:rsidRPr="00A764A8">
        <w:rPr>
          <w:sz w:val="28"/>
          <w:szCs w:val="28"/>
        </w:rPr>
        <w:t xml:space="preserve">2009.  </w:t>
      </w:r>
    </w:p>
    <w:p w:rsidR="00A764A8" w:rsidRPr="005160CE" w:rsidRDefault="00A764A8" w:rsidP="00A764A8">
      <w:pPr>
        <w:tabs>
          <w:tab w:val="left" w:pos="426"/>
        </w:tabs>
        <w:ind w:left="360"/>
        <w:jc w:val="both"/>
        <w:rPr>
          <w:sz w:val="28"/>
          <w:szCs w:val="28"/>
        </w:rPr>
      </w:pPr>
    </w:p>
    <w:p w:rsidR="00A764A8" w:rsidRPr="00A764A8" w:rsidRDefault="00A764A8" w:rsidP="00A764A8">
      <w:pPr>
        <w:tabs>
          <w:tab w:val="left" w:pos="426"/>
        </w:tabs>
        <w:jc w:val="both"/>
        <w:rPr>
          <w:b/>
          <w:sz w:val="28"/>
          <w:szCs w:val="28"/>
        </w:rPr>
      </w:pPr>
      <w:r w:rsidRPr="00A764A8">
        <w:rPr>
          <w:b/>
          <w:sz w:val="28"/>
          <w:szCs w:val="28"/>
        </w:rPr>
        <w:t>Дополнительная: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</w:rPr>
      </w:pPr>
      <w:proofErr w:type="spellStart"/>
      <w:r w:rsidRPr="00A764A8">
        <w:rPr>
          <w:sz w:val="28"/>
          <w:szCs w:val="28"/>
        </w:rPr>
        <w:t>Анастази</w:t>
      </w:r>
      <w:proofErr w:type="spellEnd"/>
      <w:r w:rsidRPr="00A764A8">
        <w:rPr>
          <w:sz w:val="28"/>
          <w:szCs w:val="28"/>
        </w:rPr>
        <w:t xml:space="preserve"> А., </w:t>
      </w:r>
      <w:proofErr w:type="spellStart"/>
      <w:r w:rsidRPr="00A764A8">
        <w:rPr>
          <w:sz w:val="28"/>
          <w:szCs w:val="28"/>
        </w:rPr>
        <w:t>Урбина</w:t>
      </w:r>
      <w:proofErr w:type="spellEnd"/>
      <w:r w:rsidRPr="00A764A8">
        <w:rPr>
          <w:sz w:val="28"/>
          <w:szCs w:val="28"/>
        </w:rPr>
        <w:t xml:space="preserve"> С. Психологическое тестирование. СПб, 2012.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 w:rsidRPr="00A764A8">
        <w:rPr>
          <w:bCs/>
          <w:sz w:val="28"/>
          <w:szCs w:val="28"/>
          <w:lang w:eastAsia="ru-RU"/>
        </w:rPr>
        <w:t>Практикум по психодиагностике. Психодиагностические материалы  </w:t>
      </w:r>
      <w:r w:rsidRPr="00A764A8">
        <w:rPr>
          <w:sz w:val="28"/>
          <w:szCs w:val="28"/>
          <w:lang w:eastAsia="ru-RU"/>
        </w:rPr>
        <w:t>[Ред. кол</w:t>
      </w:r>
      <w:proofErr w:type="gramStart"/>
      <w:r w:rsidRPr="00A764A8">
        <w:rPr>
          <w:sz w:val="28"/>
          <w:szCs w:val="28"/>
          <w:lang w:eastAsia="ru-RU"/>
        </w:rPr>
        <w:t xml:space="preserve">.: </w:t>
      </w:r>
      <w:proofErr w:type="gramEnd"/>
      <w:r w:rsidRPr="00A764A8">
        <w:rPr>
          <w:sz w:val="28"/>
          <w:szCs w:val="28"/>
          <w:lang w:eastAsia="ru-RU"/>
        </w:rPr>
        <w:t xml:space="preserve">А. А. </w:t>
      </w:r>
      <w:proofErr w:type="spellStart"/>
      <w:r w:rsidRPr="00A764A8">
        <w:rPr>
          <w:sz w:val="28"/>
          <w:szCs w:val="28"/>
          <w:lang w:eastAsia="ru-RU"/>
        </w:rPr>
        <w:t>Бодалев</w:t>
      </w:r>
      <w:proofErr w:type="spellEnd"/>
      <w:r w:rsidRPr="00A764A8">
        <w:rPr>
          <w:sz w:val="28"/>
          <w:szCs w:val="28"/>
          <w:lang w:eastAsia="ru-RU"/>
        </w:rPr>
        <w:t xml:space="preserve"> и др.].- М.: МГУ, 2008.- 141 с.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 w:rsidRPr="00A764A8">
        <w:rPr>
          <w:bCs/>
          <w:sz w:val="28"/>
          <w:szCs w:val="28"/>
          <w:lang w:eastAsia="ru-RU"/>
        </w:rPr>
        <w:t xml:space="preserve">Практикум по психодиагностике. Дифференциальная </w:t>
      </w:r>
      <w:proofErr w:type="spellStart"/>
      <w:r w:rsidRPr="00A764A8">
        <w:rPr>
          <w:bCs/>
          <w:sz w:val="28"/>
          <w:szCs w:val="28"/>
          <w:lang w:eastAsia="ru-RU"/>
        </w:rPr>
        <w:t>психометрика</w:t>
      </w:r>
      <w:proofErr w:type="spellEnd"/>
      <w:r w:rsidRPr="00A764A8">
        <w:rPr>
          <w:bCs/>
          <w:sz w:val="28"/>
          <w:szCs w:val="28"/>
          <w:lang w:eastAsia="ru-RU"/>
        </w:rPr>
        <w:t xml:space="preserve"> </w:t>
      </w:r>
      <w:r w:rsidRPr="00A764A8">
        <w:rPr>
          <w:sz w:val="28"/>
          <w:szCs w:val="28"/>
          <w:lang w:eastAsia="ru-RU"/>
        </w:rPr>
        <w:t>пособие</w:t>
      </w:r>
      <w:proofErr w:type="gramStart"/>
      <w:r w:rsidRPr="00A764A8">
        <w:rPr>
          <w:sz w:val="28"/>
          <w:szCs w:val="28"/>
          <w:lang w:eastAsia="ru-RU"/>
        </w:rPr>
        <w:t xml:space="preserve"> / П</w:t>
      </w:r>
      <w:proofErr w:type="gramEnd"/>
      <w:r w:rsidRPr="00A764A8">
        <w:rPr>
          <w:sz w:val="28"/>
          <w:szCs w:val="28"/>
          <w:lang w:eastAsia="ru-RU"/>
        </w:rPr>
        <w:t xml:space="preserve">од ред. В. В. </w:t>
      </w:r>
      <w:proofErr w:type="spellStart"/>
      <w:r w:rsidRPr="00A764A8">
        <w:rPr>
          <w:sz w:val="28"/>
          <w:szCs w:val="28"/>
          <w:lang w:eastAsia="ru-RU"/>
        </w:rPr>
        <w:t>Столина</w:t>
      </w:r>
      <w:proofErr w:type="spellEnd"/>
      <w:r w:rsidRPr="00A764A8">
        <w:rPr>
          <w:sz w:val="28"/>
          <w:szCs w:val="28"/>
          <w:lang w:eastAsia="ru-RU"/>
        </w:rPr>
        <w:t>, А. Г. Шмелева.- М.: МГУ, 2014.- 152 с.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 w:rsidRPr="00A764A8">
        <w:rPr>
          <w:bCs/>
          <w:sz w:val="28"/>
          <w:szCs w:val="28"/>
          <w:lang w:eastAsia="ru-RU"/>
        </w:rPr>
        <w:t>Практикум по общей психологии</w:t>
      </w:r>
      <w:proofErr w:type="gramStart"/>
      <w:r w:rsidRPr="00A764A8">
        <w:rPr>
          <w:bCs/>
          <w:sz w:val="28"/>
          <w:szCs w:val="28"/>
          <w:lang w:eastAsia="ru-RU"/>
        </w:rPr>
        <w:t>/  </w:t>
      </w:r>
      <w:r w:rsidRPr="00A764A8">
        <w:rPr>
          <w:sz w:val="28"/>
          <w:szCs w:val="28"/>
          <w:lang w:eastAsia="ru-RU"/>
        </w:rPr>
        <w:t>П</w:t>
      </w:r>
      <w:proofErr w:type="gramEnd"/>
      <w:r w:rsidRPr="00A764A8">
        <w:rPr>
          <w:sz w:val="28"/>
          <w:szCs w:val="28"/>
          <w:lang w:eastAsia="ru-RU"/>
        </w:rPr>
        <w:t xml:space="preserve">од ред. А. И. Щербакова.- 2-е изд., </w:t>
      </w:r>
      <w:proofErr w:type="spellStart"/>
      <w:r w:rsidRPr="00A764A8">
        <w:rPr>
          <w:sz w:val="28"/>
          <w:szCs w:val="28"/>
          <w:lang w:eastAsia="ru-RU"/>
        </w:rPr>
        <w:t>перераб</w:t>
      </w:r>
      <w:proofErr w:type="spellEnd"/>
      <w:r w:rsidRPr="00A764A8">
        <w:rPr>
          <w:sz w:val="28"/>
          <w:szCs w:val="28"/>
          <w:lang w:eastAsia="ru-RU"/>
        </w:rPr>
        <w:t>. и доп.- М.,2009.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</w:rPr>
      </w:pPr>
      <w:r w:rsidRPr="00A764A8">
        <w:rPr>
          <w:sz w:val="28"/>
          <w:szCs w:val="28"/>
        </w:rPr>
        <w:t xml:space="preserve">Психология словарь (под ред. Петровского А.В., </w:t>
      </w:r>
      <w:proofErr w:type="spellStart"/>
      <w:r w:rsidRPr="00A764A8">
        <w:rPr>
          <w:sz w:val="28"/>
          <w:szCs w:val="28"/>
        </w:rPr>
        <w:t>Ярошевского</w:t>
      </w:r>
      <w:proofErr w:type="spellEnd"/>
      <w:r w:rsidRPr="00A764A8">
        <w:rPr>
          <w:sz w:val="28"/>
          <w:szCs w:val="28"/>
        </w:rPr>
        <w:t xml:space="preserve"> М.Г.). М.,2010. 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</w:rPr>
      </w:pPr>
      <w:proofErr w:type="spellStart"/>
      <w:r w:rsidRPr="00A764A8">
        <w:rPr>
          <w:sz w:val="28"/>
          <w:szCs w:val="28"/>
        </w:rPr>
        <w:t>Шевандрин</w:t>
      </w:r>
      <w:proofErr w:type="spellEnd"/>
      <w:r w:rsidRPr="00A764A8">
        <w:rPr>
          <w:sz w:val="28"/>
          <w:szCs w:val="28"/>
        </w:rPr>
        <w:t xml:space="preserve"> Н.И. Основы психологической диагностики. М.,2009. Т.1.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  <w:lang w:val="en-US"/>
        </w:rPr>
      </w:pPr>
      <w:proofErr w:type="spellStart"/>
      <w:r w:rsidRPr="00A764A8">
        <w:rPr>
          <w:sz w:val="28"/>
          <w:szCs w:val="28"/>
          <w:lang w:val="en-US"/>
        </w:rPr>
        <w:t>Grundlagen</w:t>
      </w:r>
      <w:proofErr w:type="spellEnd"/>
      <w:r w:rsidRPr="00A764A8">
        <w:rPr>
          <w:sz w:val="28"/>
          <w:szCs w:val="28"/>
          <w:lang w:val="en-US"/>
        </w:rPr>
        <w:t xml:space="preserve"> der </w:t>
      </w:r>
      <w:proofErr w:type="spellStart"/>
      <w:r w:rsidRPr="00A764A8">
        <w:rPr>
          <w:sz w:val="28"/>
          <w:szCs w:val="28"/>
          <w:lang w:val="en-US"/>
        </w:rPr>
        <w:t>Statistik</w:t>
      </w:r>
      <w:proofErr w:type="spellEnd"/>
      <w:r w:rsidRPr="00A764A8">
        <w:rPr>
          <w:sz w:val="28"/>
          <w:szCs w:val="28"/>
          <w:lang w:val="en-US"/>
        </w:rPr>
        <w:t xml:space="preserve"> fur </w:t>
      </w:r>
      <w:proofErr w:type="spellStart"/>
      <w:r w:rsidRPr="00A764A8">
        <w:rPr>
          <w:sz w:val="28"/>
          <w:szCs w:val="28"/>
          <w:lang w:val="en-US"/>
        </w:rPr>
        <w:t>Psuchologen</w:t>
      </w:r>
      <w:proofErr w:type="spellEnd"/>
      <w:r w:rsidRPr="00A764A8">
        <w:rPr>
          <w:sz w:val="28"/>
          <w:szCs w:val="28"/>
          <w:lang w:val="en-US"/>
        </w:rPr>
        <w:t xml:space="preserve">, </w:t>
      </w:r>
      <w:proofErr w:type="spellStart"/>
      <w:r w:rsidRPr="00A764A8">
        <w:rPr>
          <w:sz w:val="28"/>
          <w:szCs w:val="28"/>
          <w:lang w:val="en-US"/>
        </w:rPr>
        <w:t>Padagogen</w:t>
      </w:r>
      <w:proofErr w:type="spellEnd"/>
      <w:r w:rsidRPr="00A764A8">
        <w:rPr>
          <w:sz w:val="28"/>
          <w:szCs w:val="28"/>
          <w:lang w:val="en-US"/>
        </w:rPr>
        <w:t xml:space="preserve"> und </w:t>
      </w:r>
      <w:proofErr w:type="spellStart"/>
      <w:r w:rsidRPr="00A764A8">
        <w:rPr>
          <w:sz w:val="28"/>
          <w:szCs w:val="28"/>
          <w:lang w:val="en-US"/>
        </w:rPr>
        <w:t>Soziologen</w:t>
      </w:r>
      <w:proofErr w:type="spellEnd"/>
      <w:r w:rsidRPr="00A764A8">
        <w:rPr>
          <w:sz w:val="28"/>
          <w:szCs w:val="28"/>
          <w:lang w:val="en-US"/>
        </w:rPr>
        <w:t xml:space="preserve">. Berlin: Volk und </w:t>
      </w:r>
      <w:proofErr w:type="spellStart"/>
      <w:r w:rsidRPr="00A764A8">
        <w:rPr>
          <w:sz w:val="28"/>
          <w:szCs w:val="28"/>
          <w:lang w:val="en-US"/>
        </w:rPr>
        <w:t>Wissen</w:t>
      </w:r>
      <w:proofErr w:type="spellEnd"/>
      <w:r w:rsidRPr="00A764A8">
        <w:rPr>
          <w:sz w:val="28"/>
          <w:szCs w:val="28"/>
          <w:lang w:val="en-US"/>
        </w:rPr>
        <w:t xml:space="preserve"> </w:t>
      </w:r>
      <w:proofErr w:type="spellStart"/>
      <w:r w:rsidRPr="00A764A8">
        <w:rPr>
          <w:sz w:val="28"/>
          <w:szCs w:val="28"/>
          <w:lang w:val="en-US"/>
        </w:rPr>
        <w:t>Volkseigener</w:t>
      </w:r>
      <w:proofErr w:type="spellEnd"/>
      <w:r w:rsidRPr="00A764A8">
        <w:rPr>
          <w:sz w:val="28"/>
          <w:szCs w:val="28"/>
          <w:lang w:val="en-US"/>
        </w:rPr>
        <w:t xml:space="preserve"> </w:t>
      </w:r>
      <w:proofErr w:type="spellStart"/>
      <w:r w:rsidRPr="00A764A8">
        <w:rPr>
          <w:sz w:val="28"/>
          <w:szCs w:val="28"/>
          <w:lang w:val="en-US"/>
        </w:rPr>
        <w:t>Verlag</w:t>
      </w:r>
      <w:proofErr w:type="spellEnd"/>
      <w:r w:rsidRPr="00A764A8">
        <w:rPr>
          <w:sz w:val="28"/>
          <w:szCs w:val="28"/>
          <w:lang w:val="en-US"/>
        </w:rPr>
        <w:t>, 2011</w:t>
      </w:r>
    </w:p>
    <w:p w:rsidR="00A764A8" w:rsidRPr="00457E77" w:rsidRDefault="00457E77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  <w:lang w:val="en-US"/>
        </w:rPr>
      </w:pPr>
      <w:hyperlink r:id="rId7" w:anchor="p2" w:history="1">
        <w:r w:rsidR="00A764A8" w:rsidRPr="00457E77">
          <w:rPr>
            <w:sz w:val="28"/>
            <w:szCs w:val="28"/>
            <w:lang w:val="en-US"/>
          </w:rPr>
          <w:t>http://vashnevrolog.ru/metody-diagnostiki/dlya-chego-nuzhen-psixologicheskij-anamnez-kak-osushhestvlyaetsya-ego-sbor-i-s-kakimi-celyami.html#p2</w:t>
        </w:r>
      </w:hyperlink>
      <w:r w:rsidR="00A764A8" w:rsidRPr="00A764A8">
        <w:rPr>
          <w:bCs/>
          <w:color w:val="000000"/>
          <w:sz w:val="28"/>
          <w:szCs w:val="28"/>
          <w:lang w:val="kk-KZ" w:eastAsia="ru-RU"/>
        </w:rPr>
        <w:t xml:space="preserve"> (2014)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  <w:lang w:val="en-US"/>
        </w:rPr>
      </w:pPr>
      <w:r w:rsidRPr="00A764A8">
        <w:rPr>
          <w:sz w:val="28"/>
          <w:szCs w:val="28"/>
          <w:lang w:val="en-US"/>
        </w:rPr>
        <w:t xml:space="preserve">Annabel Ness Evans. Methods in Psychological Research (2013) 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  <w:lang w:val="en-US"/>
        </w:rPr>
      </w:pPr>
      <w:r w:rsidRPr="00A764A8">
        <w:rPr>
          <w:sz w:val="28"/>
          <w:szCs w:val="28"/>
          <w:lang w:val="en-US"/>
        </w:rPr>
        <w:t xml:space="preserve">Beth </w:t>
      </w:r>
      <w:proofErr w:type="spellStart"/>
      <w:r w:rsidRPr="00A764A8">
        <w:rPr>
          <w:sz w:val="28"/>
          <w:szCs w:val="28"/>
          <w:lang w:val="en-US"/>
        </w:rPr>
        <w:t>Morling</w:t>
      </w:r>
      <w:proofErr w:type="spellEnd"/>
      <w:r w:rsidRPr="00A764A8">
        <w:rPr>
          <w:sz w:val="28"/>
          <w:szCs w:val="28"/>
          <w:lang w:val="en-US"/>
        </w:rPr>
        <w:t>. Research Methods in Psychology: Evaluating a World of Information (Second Edition) 2014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  <w:lang w:val="en-US"/>
        </w:rPr>
      </w:pPr>
      <w:r w:rsidRPr="00A764A8">
        <w:rPr>
          <w:sz w:val="28"/>
          <w:szCs w:val="28"/>
          <w:lang w:val="en-US"/>
        </w:rPr>
        <w:t xml:space="preserve">Frederick J </w:t>
      </w:r>
      <w:proofErr w:type="spellStart"/>
      <w:r w:rsidRPr="00A764A8">
        <w:rPr>
          <w:sz w:val="28"/>
          <w:szCs w:val="28"/>
          <w:lang w:val="en-US"/>
        </w:rPr>
        <w:t>Gravetter</w:t>
      </w:r>
      <w:proofErr w:type="spellEnd"/>
      <w:r w:rsidRPr="00A764A8">
        <w:rPr>
          <w:sz w:val="28"/>
          <w:szCs w:val="28"/>
          <w:lang w:val="en-US"/>
        </w:rPr>
        <w:t xml:space="preserve"> Research Methods for the Behavioral Sciences2015</w:t>
      </w:r>
    </w:p>
    <w:p w:rsidR="00A764A8" w:rsidRPr="00A764A8" w:rsidRDefault="00A764A8" w:rsidP="00A764A8">
      <w:pPr>
        <w:ind w:firstLine="454"/>
        <w:jc w:val="center"/>
        <w:rPr>
          <w:b/>
          <w:caps/>
          <w:sz w:val="28"/>
          <w:szCs w:val="28"/>
          <w:lang w:val="en-US"/>
        </w:rPr>
      </w:pPr>
    </w:p>
    <w:p w:rsidR="003A35B0" w:rsidRPr="00457E77" w:rsidRDefault="003A35B0" w:rsidP="00B963B5">
      <w:pPr>
        <w:ind w:firstLine="709"/>
        <w:jc w:val="both"/>
        <w:rPr>
          <w:b/>
          <w:bCs/>
          <w:color w:val="000000"/>
          <w:sz w:val="28"/>
          <w:szCs w:val="28"/>
          <w:lang w:val="en-US" w:eastAsia="ru-RU"/>
        </w:rPr>
      </w:pPr>
    </w:p>
    <w:sectPr w:rsidR="003A35B0" w:rsidRPr="00457E77" w:rsidSect="0048430F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2AD"/>
    <w:multiLevelType w:val="hybridMultilevel"/>
    <w:tmpl w:val="988C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224AC"/>
    <w:multiLevelType w:val="hybridMultilevel"/>
    <w:tmpl w:val="481482DC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07AE46EF"/>
    <w:multiLevelType w:val="hybridMultilevel"/>
    <w:tmpl w:val="278A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273D"/>
    <w:multiLevelType w:val="hybridMultilevel"/>
    <w:tmpl w:val="1C9E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57B0"/>
    <w:multiLevelType w:val="hybridMultilevel"/>
    <w:tmpl w:val="ACA2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D0AB5"/>
    <w:multiLevelType w:val="hybridMultilevel"/>
    <w:tmpl w:val="77DCAE6A"/>
    <w:lvl w:ilvl="0" w:tplc="E232384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65E5568"/>
    <w:multiLevelType w:val="hybridMultilevel"/>
    <w:tmpl w:val="899A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28FE"/>
    <w:multiLevelType w:val="hybridMultilevel"/>
    <w:tmpl w:val="9FD4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B58F2"/>
    <w:multiLevelType w:val="hybridMultilevel"/>
    <w:tmpl w:val="014657F6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9">
    <w:nsid w:val="233E3D3A"/>
    <w:multiLevelType w:val="hybridMultilevel"/>
    <w:tmpl w:val="2D8CCD62"/>
    <w:lvl w:ilvl="0" w:tplc="5422F7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70061"/>
    <w:multiLevelType w:val="hybridMultilevel"/>
    <w:tmpl w:val="6940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269F7"/>
    <w:multiLevelType w:val="hybridMultilevel"/>
    <w:tmpl w:val="5E9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86A88"/>
    <w:multiLevelType w:val="hybridMultilevel"/>
    <w:tmpl w:val="99CA4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91E0B5C"/>
    <w:multiLevelType w:val="hybridMultilevel"/>
    <w:tmpl w:val="D7961B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F6E5E38"/>
    <w:multiLevelType w:val="hybridMultilevel"/>
    <w:tmpl w:val="C4489F00"/>
    <w:lvl w:ilvl="0" w:tplc="29CE4FB8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1AB20C6"/>
    <w:multiLevelType w:val="hybridMultilevel"/>
    <w:tmpl w:val="032C1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DC1472"/>
    <w:multiLevelType w:val="hybridMultilevel"/>
    <w:tmpl w:val="0F045574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>
    <w:nsid w:val="35F00129"/>
    <w:multiLevelType w:val="hybridMultilevel"/>
    <w:tmpl w:val="55C61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4773CA"/>
    <w:multiLevelType w:val="hybridMultilevel"/>
    <w:tmpl w:val="5AF0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43B39"/>
    <w:multiLevelType w:val="hybridMultilevel"/>
    <w:tmpl w:val="5A1E97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F00F1"/>
    <w:multiLevelType w:val="hybridMultilevel"/>
    <w:tmpl w:val="370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96FF8"/>
    <w:multiLevelType w:val="hybridMultilevel"/>
    <w:tmpl w:val="9558CA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AF454E7"/>
    <w:multiLevelType w:val="hybridMultilevel"/>
    <w:tmpl w:val="C9FAF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2E1725"/>
    <w:multiLevelType w:val="hybridMultilevel"/>
    <w:tmpl w:val="4050C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161C48"/>
    <w:multiLevelType w:val="hybridMultilevel"/>
    <w:tmpl w:val="B38212AC"/>
    <w:lvl w:ilvl="0" w:tplc="5422F7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7B1BC3"/>
    <w:multiLevelType w:val="hybridMultilevel"/>
    <w:tmpl w:val="EDAC6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7E5F30"/>
    <w:multiLevelType w:val="hybridMultilevel"/>
    <w:tmpl w:val="3BFA60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2D6F82"/>
    <w:multiLevelType w:val="hybridMultilevel"/>
    <w:tmpl w:val="18200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25EBF"/>
    <w:multiLevelType w:val="hybridMultilevel"/>
    <w:tmpl w:val="27E6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FE3DC9"/>
    <w:multiLevelType w:val="hybridMultilevel"/>
    <w:tmpl w:val="0456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10889"/>
    <w:multiLevelType w:val="hybridMultilevel"/>
    <w:tmpl w:val="6420B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ED47A3"/>
    <w:multiLevelType w:val="hybridMultilevel"/>
    <w:tmpl w:val="AED24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576C0"/>
    <w:multiLevelType w:val="hybridMultilevel"/>
    <w:tmpl w:val="EDC897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5CC384F"/>
    <w:multiLevelType w:val="hybridMultilevel"/>
    <w:tmpl w:val="DF5C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E3779"/>
    <w:multiLevelType w:val="hybridMultilevel"/>
    <w:tmpl w:val="BF2C90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824F2"/>
    <w:multiLevelType w:val="hybridMultilevel"/>
    <w:tmpl w:val="1D06D354"/>
    <w:lvl w:ilvl="0" w:tplc="5422F7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D57B6"/>
    <w:multiLevelType w:val="hybridMultilevel"/>
    <w:tmpl w:val="40B27E08"/>
    <w:lvl w:ilvl="0" w:tplc="2998F5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350AA"/>
    <w:multiLevelType w:val="hybridMultilevel"/>
    <w:tmpl w:val="A06E23C2"/>
    <w:lvl w:ilvl="0" w:tplc="5422F7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063455"/>
    <w:multiLevelType w:val="hybridMultilevel"/>
    <w:tmpl w:val="DD9AF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6E4C64"/>
    <w:multiLevelType w:val="hybridMultilevel"/>
    <w:tmpl w:val="5AF0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D9766E"/>
    <w:multiLevelType w:val="hybridMultilevel"/>
    <w:tmpl w:val="3FAC12E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186848"/>
    <w:multiLevelType w:val="hybridMultilevel"/>
    <w:tmpl w:val="9D62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A71AE"/>
    <w:multiLevelType w:val="hybridMultilevel"/>
    <w:tmpl w:val="DCAE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E49A9"/>
    <w:multiLevelType w:val="hybridMultilevel"/>
    <w:tmpl w:val="EFAC2B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7C18FF"/>
    <w:multiLevelType w:val="hybridMultilevel"/>
    <w:tmpl w:val="2AFC7620"/>
    <w:lvl w:ilvl="0" w:tplc="5422F7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70BB"/>
    <w:multiLevelType w:val="hybridMultilevel"/>
    <w:tmpl w:val="7386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66C45"/>
    <w:multiLevelType w:val="hybridMultilevel"/>
    <w:tmpl w:val="DA36E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0"/>
  </w:num>
  <w:num w:numId="4">
    <w:abstractNumId w:val="28"/>
  </w:num>
  <w:num w:numId="5">
    <w:abstractNumId w:val="18"/>
  </w:num>
  <w:num w:numId="6">
    <w:abstractNumId w:val="43"/>
  </w:num>
  <w:num w:numId="7">
    <w:abstractNumId w:val="2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45"/>
  </w:num>
  <w:num w:numId="11">
    <w:abstractNumId w:val="32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17"/>
  </w:num>
  <w:num w:numId="17">
    <w:abstractNumId w:val="13"/>
  </w:num>
  <w:num w:numId="18">
    <w:abstractNumId w:val="38"/>
  </w:num>
  <w:num w:numId="19">
    <w:abstractNumId w:val="22"/>
  </w:num>
  <w:num w:numId="20">
    <w:abstractNumId w:val="46"/>
  </w:num>
  <w:num w:numId="21">
    <w:abstractNumId w:val="8"/>
  </w:num>
  <w:num w:numId="22">
    <w:abstractNumId w:val="1"/>
  </w:num>
  <w:num w:numId="23">
    <w:abstractNumId w:val="25"/>
  </w:num>
  <w:num w:numId="24">
    <w:abstractNumId w:val="27"/>
  </w:num>
  <w:num w:numId="25">
    <w:abstractNumId w:val="41"/>
  </w:num>
  <w:num w:numId="26">
    <w:abstractNumId w:val="21"/>
  </w:num>
  <w:num w:numId="27">
    <w:abstractNumId w:val="0"/>
  </w:num>
  <w:num w:numId="28">
    <w:abstractNumId w:val="16"/>
  </w:num>
  <w:num w:numId="29">
    <w:abstractNumId w:val="34"/>
  </w:num>
  <w:num w:numId="30">
    <w:abstractNumId w:val="24"/>
  </w:num>
  <w:num w:numId="31">
    <w:abstractNumId w:val="36"/>
  </w:num>
  <w:num w:numId="32">
    <w:abstractNumId w:val="33"/>
  </w:num>
  <w:num w:numId="33">
    <w:abstractNumId w:val="26"/>
  </w:num>
  <w:num w:numId="34">
    <w:abstractNumId w:val="10"/>
  </w:num>
  <w:num w:numId="35">
    <w:abstractNumId w:val="5"/>
  </w:num>
  <w:num w:numId="36">
    <w:abstractNumId w:val="35"/>
  </w:num>
  <w:num w:numId="37">
    <w:abstractNumId w:val="44"/>
  </w:num>
  <w:num w:numId="38">
    <w:abstractNumId w:val="9"/>
  </w:num>
  <w:num w:numId="39">
    <w:abstractNumId w:val="37"/>
  </w:num>
  <w:num w:numId="40">
    <w:abstractNumId w:val="29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"/>
  </w:num>
  <w:num w:numId="44">
    <w:abstractNumId w:val="2"/>
  </w:num>
  <w:num w:numId="45">
    <w:abstractNumId w:val="12"/>
  </w:num>
  <w:num w:numId="46">
    <w:abstractNumId w:val="19"/>
  </w:num>
  <w:num w:numId="47">
    <w:abstractNumId w:val="3"/>
  </w:num>
  <w:num w:numId="48">
    <w:abstractNumId w:val="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519"/>
    <w:rsid w:val="00010FC4"/>
    <w:rsid w:val="000169E5"/>
    <w:rsid w:val="000468E1"/>
    <w:rsid w:val="000812D6"/>
    <w:rsid w:val="00103CB7"/>
    <w:rsid w:val="0012439A"/>
    <w:rsid w:val="001A6D66"/>
    <w:rsid w:val="00213434"/>
    <w:rsid w:val="00297270"/>
    <w:rsid w:val="002A0001"/>
    <w:rsid w:val="002A0757"/>
    <w:rsid w:val="002E3039"/>
    <w:rsid w:val="002E374B"/>
    <w:rsid w:val="002E7F2F"/>
    <w:rsid w:val="0034699C"/>
    <w:rsid w:val="0036556B"/>
    <w:rsid w:val="003715CA"/>
    <w:rsid w:val="00387898"/>
    <w:rsid w:val="00396308"/>
    <w:rsid w:val="003A35B0"/>
    <w:rsid w:val="003A4EC8"/>
    <w:rsid w:val="003C4519"/>
    <w:rsid w:val="004126F2"/>
    <w:rsid w:val="00432D03"/>
    <w:rsid w:val="00457E77"/>
    <w:rsid w:val="0048430F"/>
    <w:rsid w:val="004D03F2"/>
    <w:rsid w:val="004E6BA5"/>
    <w:rsid w:val="005019BA"/>
    <w:rsid w:val="005160CE"/>
    <w:rsid w:val="0052658E"/>
    <w:rsid w:val="00547984"/>
    <w:rsid w:val="005A025C"/>
    <w:rsid w:val="00620AE2"/>
    <w:rsid w:val="006A099E"/>
    <w:rsid w:val="006E1DBA"/>
    <w:rsid w:val="006F61EB"/>
    <w:rsid w:val="007336A7"/>
    <w:rsid w:val="00736510"/>
    <w:rsid w:val="007479D9"/>
    <w:rsid w:val="007568D7"/>
    <w:rsid w:val="00786CCC"/>
    <w:rsid w:val="00787C42"/>
    <w:rsid w:val="007960D4"/>
    <w:rsid w:val="007A0B5A"/>
    <w:rsid w:val="007A2F45"/>
    <w:rsid w:val="007C4D23"/>
    <w:rsid w:val="007F2234"/>
    <w:rsid w:val="008476F8"/>
    <w:rsid w:val="00871D47"/>
    <w:rsid w:val="00885270"/>
    <w:rsid w:val="008A5484"/>
    <w:rsid w:val="008C5767"/>
    <w:rsid w:val="008D4943"/>
    <w:rsid w:val="008F4E37"/>
    <w:rsid w:val="009343F0"/>
    <w:rsid w:val="00936F8D"/>
    <w:rsid w:val="00944668"/>
    <w:rsid w:val="00947ED1"/>
    <w:rsid w:val="009625FE"/>
    <w:rsid w:val="00967522"/>
    <w:rsid w:val="00977A39"/>
    <w:rsid w:val="00997EF8"/>
    <w:rsid w:val="009C7A75"/>
    <w:rsid w:val="009F3078"/>
    <w:rsid w:val="00A55A1E"/>
    <w:rsid w:val="00A70CEA"/>
    <w:rsid w:val="00A71B61"/>
    <w:rsid w:val="00A764A8"/>
    <w:rsid w:val="00AE1713"/>
    <w:rsid w:val="00B36D50"/>
    <w:rsid w:val="00B90E86"/>
    <w:rsid w:val="00B963B5"/>
    <w:rsid w:val="00B969DA"/>
    <w:rsid w:val="00C200B3"/>
    <w:rsid w:val="00C31D58"/>
    <w:rsid w:val="00C35E41"/>
    <w:rsid w:val="00C60056"/>
    <w:rsid w:val="00C7446A"/>
    <w:rsid w:val="00C95D67"/>
    <w:rsid w:val="00CA33FD"/>
    <w:rsid w:val="00CC0C30"/>
    <w:rsid w:val="00CD34CA"/>
    <w:rsid w:val="00CD4610"/>
    <w:rsid w:val="00CE5DBC"/>
    <w:rsid w:val="00D27269"/>
    <w:rsid w:val="00D4065F"/>
    <w:rsid w:val="00D624CC"/>
    <w:rsid w:val="00D8745E"/>
    <w:rsid w:val="00DB612A"/>
    <w:rsid w:val="00E135E4"/>
    <w:rsid w:val="00E55501"/>
    <w:rsid w:val="00E62C1A"/>
    <w:rsid w:val="00E95E9B"/>
    <w:rsid w:val="00EA3856"/>
    <w:rsid w:val="00EE587F"/>
    <w:rsid w:val="00F8799E"/>
    <w:rsid w:val="00F91311"/>
    <w:rsid w:val="00FA6580"/>
    <w:rsid w:val="00FA6FB3"/>
    <w:rsid w:val="00FB158E"/>
    <w:rsid w:val="00FC3A1D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1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4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B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2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9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336A7"/>
    <w:pPr>
      <w:suppressAutoHyphens w:val="0"/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13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451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D624CC"/>
    <w:rPr>
      <w:rFonts w:eastAsia="MS Minch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D624CC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rsid w:val="00D624CC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rsid w:val="002E3039"/>
    <w:pPr>
      <w:widowControl w:val="0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unhideWhenUsed/>
    <w:rsid w:val="002E303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A0757"/>
    <w:pPr>
      <w:suppressAutoHyphens w:val="0"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A0757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12439A"/>
    <w:pPr>
      <w:suppressAutoHyphens w:val="0"/>
      <w:ind w:left="720"/>
    </w:pPr>
    <w:rPr>
      <w:lang w:eastAsia="ru-RU"/>
    </w:rPr>
  </w:style>
  <w:style w:type="character" w:customStyle="1" w:styleId="s0">
    <w:name w:val="s0"/>
    <w:rsid w:val="00CD46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7C4D23"/>
  </w:style>
  <w:style w:type="character" w:customStyle="1" w:styleId="30">
    <w:name w:val="Заголовок 3 Знак"/>
    <w:link w:val="3"/>
    <w:uiPriority w:val="9"/>
    <w:rsid w:val="0029727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uiPriority w:val="9"/>
    <w:semiHidden/>
    <w:rsid w:val="00A71B6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a">
    <w:name w:val="Title"/>
    <w:basedOn w:val="a"/>
    <w:link w:val="ab"/>
    <w:qFormat/>
    <w:rsid w:val="00871D47"/>
    <w:pPr>
      <w:suppressAutoHyphens w:val="0"/>
      <w:spacing w:line="360" w:lineRule="auto"/>
      <w:ind w:firstLine="720"/>
      <w:jc w:val="center"/>
    </w:pPr>
    <w:rPr>
      <w:rFonts w:ascii="Times Kaz" w:hAnsi="Times Kaz" w:cs="Times Kaz"/>
      <w:lang w:val="en-US" w:eastAsia="ru-RU"/>
    </w:rPr>
  </w:style>
  <w:style w:type="character" w:customStyle="1" w:styleId="ab">
    <w:name w:val="Название Знак"/>
    <w:link w:val="aa"/>
    <w:rsid w:val="00871D47"/>
    <w:rPr>
      <w:rFonts w:ascii="Times Kaz" w:eastAsia="Times New Roman" w:hAnsi="Times Kaz" w:cs="Times Kaz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7336A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336A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rsid w:val="007336A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3">
    <w:name w:val="Стиль2"/>
    <w:basedOn w:val="a"/>
    <w:rsid w:val="007336A7"/>
    <w:pPr>
      <w:tabs>
        <w:tab w:val="left" w:pos="454"/>
      </w:tabs>
      <w:suppressAutoHyphens w:val="0"/>
    </w:pPr>
    <w:rPr>
      <w:szCs w:val="20"/>
      <w:lang w:eastAsia="ko-KR"/>
    </w:rPr>
  </w:style>
  <w:style w:type="character" w:customStyle="1" w:styleId="50">
    <w:name w:val="Заголовок 5 Знак"/>
    <w:link w:val="5"/>
    <w:uiPriority w:val="9"/>
    <w:semiHidden/>
    <w:rsid w:val="00AE171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link w:val="9"/>
    <w:uiPriority w:val="9"/>
    <w:semiHidden/>
    <w:rsid w:val="00AE1713"/>
    <w:rPr>
      <w:rFonts w:ascii="Cambria" w:eastAsia="Times New Roman" w:hAnsi="Cambria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AE1713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semiHidden/>
    <w:rsid w:val="00AE1713"/>
    <w:rPr>
      <w:sz w:val="16"/>
      <w:szCs w:val="16"/>
      <w:lang w:eastAsia="en-US"/>
    </w:rPr>
  </w:style>
  <w:style w:type="paragraph" w:customStyle="1" w:styleId="11">
    <w:name w:val="Обычный1"/>
    <w:rsid w:val="00AE1713"/>
    <w:rPr>
      <w:rFonts w:ascii="Times New Roman" w:eastAsia="Times New Roman" w:hAnsi="Times New Roman"/>
    </w:rPr>
  </w:style>
  <w:style w:type="paragraph" w:customStyle="1" w:styleId="51">
    <w:name w:val="заголовок 5"/>
    <w:basedOn w:val="a"/>
    <w:next w:val="a"/>
    <w:rsid w:val="009343F0"/>
    <w:pPr>
      <w:keepNext/>
      <w:suppressAutoHyphens w:val="0"/>
      <w:autoSpaceDE w:val="0"/>
      <w:autoSpaceDN w:val="0"/>
      <w:spacing w:line="360" w:lineRule="auto"/>
      <w:ind w:firstLine="720"/>
      <w:jc w:val="both"/>
    </w:pPr>
    <w:rPr>
      <w:rFonts w:ascii="Times/Kazakh" w:hAnsi="Times/Kazakh"/>
      <w:sz w:val="28"/>
      <w:szCs w:val="28"/>
      <w:lang w:val="en-US" w:eastAsia="ru-RU"/>
    </w:rPr>
  </w:style>
  <w:style w:type="character" w:customStyle="1" w:styleId="40">
    <w:name w:val="Заголовок 4 Знак"/>
    <w:link w:val="4"/>
    <w:uiPriority w:val="9"/>
    <w:semiHidden/>
    <w:rsid w:val="0034699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8A54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8A548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41">
    <w:name w:val="заголовок 4"/>
    <w:basedOn w:val="a"/>
    <w:next w:val="a"/>
    <w:rsid w:val="008A5484"/>
    <w:pPr>
      <w:keepNext/>
      <w:suppressAutoHyphens w:val="0"/>
      <w:autoSpaceDE w:val="0"/>
      <w:autoSpaceDN w:val="0"/>
      <w:spacing w:line="360" w:lineRule="auto"/>
      <w:ind w:firstLine="720"/>
      <w:jc w:val="center"/>
    </w:pPr>
    <w:rPr>
      <w:rFonts w:ascii="Times/Kazakh" w:hAnsi="Times/Kazakh"/>
      <w:sz w:val="28"/>
      <w:szCs w:val="28"/>
      <w:lang w:val="en-US" w:eastAsia="ru-RU"/>
    </w:rPr>
  </w:style>
  <w:style w:type="character" w:styleId="ac">
    <w:name w:val="Hyperlink"/>
    <w:uiPriority w:val="99"/>
    <w:unhideWhenUsed/>
    <w:rsid w:val="008A5484"/>
    <w:rPr>
      <w:color w:val="0000FF"/>
      <w:u w:val="single"/>
    </w:rPr>
  </w:style>
  <w:style w:type="character" w:customStyle="1" w:styleId="mw-headline">
    <w:name w:val="mw-headline"/>
    <w:basedOn w:val="a0"/>
    <w:uiPriority w:val="99"/>
    <w:rsid w:val="008A5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ashnevrolog.ru/metody-diagnostiki/dlya-chego-nuzhen-psixologicheskij-anamnez-kak-osushhestvlyaetsya-ego-sbor-i-s-kakimi-celyam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1810-E4ED-4B79-BB53-87E942D1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6027</CharactersWithSpaces>
  <SharedDoc>false</SharedDoc>
  <HLinks>
    <vt:vector size="24" baseType="variant">
      <vt:variant>
        <vt:i4>8126504</vt:i4>
      </vt:variant>
      <vt:variant>
        <vt:i4>9</vt:i4>
      </vt:variant>
      <vt:variant>
        <vt:i4>0</vt:i4>
      </vt:variant>
      <vt:variant>
        <vt:i4>5</vt:i4>
      </vt:variant>
      <vt:variant>
        <vt:lpwstr>http://vashnevrolog.ru/metody-diagnostiki/dlya-chego-nuzhen-psixologicheskij-anamnez-kak-osushhestvlyaetsya-ego-sbor-i-s-kakimi-celyami.html</vt:lpwstr>
      </vt:variant>
      <vt:variant>
        <vt:lpwstr>p2</vt:lpwstr>
      </vt:variant>
      <vt:variant>
        <vt:i4>7536649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http://ru.wikipedia.org/wiki/%D0%9E%D0%B1%D1%89%D0%B5%D1%81%D1%82%D0%B2%D0%B5%D0%BD%D0%BD%D1%8B%D0%B5_%D0%BD%D0%B0%D1%83%D0%BA%D0%B8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http://ru.wikipedia.org/wiki/%D0%9C%D0%B5%D1%82%D0%BE%D0%B4</vt:lpwstr>
      </vt:variant>
      <vt:variant>
        <vt:lpwstr/>
      </vt:variant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Psiholog1</cp:lastModifiedBy>
  <cp:revision>2</cp:revision>
  <cp:lastPrinted>2015-12-20T15:59:00Z</cp:lastPrinted>
  <dcterms:created xsi:type="dcterms:W3CDTF">2018-12-04T10:17:00Z</dcterms:created>
  <dcterms:modified xsi:type="dcterms:W3CDTF">2018-12-04T10:17:00Z</dcterms:modified>
</cp:coreProperties>
</file>